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BB8E1" w14:textId="3FC5F2F2" w:rsidR="00B6661E" w:rsidRPr="00B6661E" w:rsidRDefault="00B6661E" w:rsidP="00B6661E">
      <w:pPr>
        <w:jc w:val="center"/>
        <w:rPr>
          <w:rFonts w:ascii="楷体" w:eastAsia="楷体" w:hAnsi="楷体" w:hint="eastAsia"/>
          <w:b/>
          <w:sz w:val="84"/>
          <w:szCs w:val="84"/>
        </w:rPr>
      </w:pPr>
      <w:r w:rsidRPr="00B6661E">
        <w:rPr>
          <w:rFonts w:ascii="楷体" w:eastAsia="楷体" w:hAnsi="楷体" w:hint="eastAsia"/>
          <w:b/>
          <w:sz w:val="84"/>
          <w:szCs w:val="84"/>
        </w:rPr>
        <w:t>2019年</w:t>
      </w:r>
      <w:r w:rsidRPr="00B6661E">
        <w:rPr>
          <w:rFonts w:ascii="楷体" w:eastAsia="楷体" w:hAnsi="楷体"/>
          <w:b/>
          <w:sz w:val="84"/>
          <w:szCs w:val="84"/>
        </w:rPr>
        <w:t>春联</w:t>
      </w:r>
    </w:p>
    <w:p w14:paraId="6821CBC9" w14:textId="5CE1CF8B" w:rsidR="00125C00" w:rsidRPr="00B6661E" w:rsidRDefault="00125C00" w:rsidP="00125C00">
      <w:pPr>
        <w:rPr>
          <w:rFonts w:ascii="华文行楷" w:eastAsia="华文行楷" w:hAnsi="宋体"/>
          <w:b/>
          <w:sz w:val="48"/>
          <w:szCs w:val="48"/>
        </w:rPr>
      </w:pPr>
      <w:r w:rsidRPr="00B6661E">
        <w:rPr>
          <w:rFonts w:ascii="华文行楷" w:eastAsia="华文行楷" w:hAnsi="宋体" w:hint="eastAsia"/>
          <w:b/>
          <w:sz w:val="48"/>
          <w:szCs w:val="48"/>
        </w:rPr>
        <w:t>五字春联</w:t>
      </w:r>
      <w:r w:rsidR="00B6661E" w:rsidRPr="00B6661E">
        <w:rPr>
          <w:rFonts w:ascii="华文行楷" w:eastAsia="华文行楷" w:hAnsi="宋体" w:hint="eastAsia"/>
          <w:b/>
          <w:sz w:val="48"/>
          <w:szCs w:val="48"/>
        </w:rPr>
        <w:t xml:space="preserve">            </w:t>
      </w:r>
      <w:r w:rsidR="00B6661E">
        <w:rPr>
          <w:rFonts w:ascii="华文行楷" w:eastAsia="华文行楷" w:hAnsi="宋体"/>
          <w:b/>
          <w:sz w:val="48"/>
          <w:szCs w:val="48"/>
        </w:rPr>
        <w:t xml:space="preserve">      </w:t>
      </w:r>
      <w:r w:rsidR="00B6661E" w:rsidRPr="00B6661E">
        <w:rPr>
          <w:rFonts w:ascii="华文行楷" w:eastAsia="华文行楷" w:hAnsi="宋体" w:hint="eastAsia"/>
          <w:b/>
          <w:sz w:val="48"/>
          <w:szCs w:val="48"/>
        </w:rPr>
        <w:t xml:space="preserve"> </w:t>
      </w:r>
      <w:r w:rsidR="00B6661E">
        <w:rPr>
          <w:rFonts w:ascii="华文行楷" w:eastAsia="华文行楷" w:hAnsi="宋体"/>
          <w:b/>
          <w:sz w:val="48"/>
          <w:szCs w:val="48"/>
        </w:rPr>
        <w:t xml:space="preserve">  </w:t>
      </w:r>
      <w:r w:rsidR="00B6661E" w:rsidRPr="00B6661E">
        <w:rPr>
          <w:rFonts w:ascii="华文行楷" w:eastAsia="华文行楷" w:hAnsi="宋体" w:hint="eastAsia"/>
          <w:b/>
          <w:sz w:val="48"/>
          <w:szCs w:val="48"/>
        </w:rPr>
        <w:t>横批</w:t>
      </w:r>
    </w:p>
    <w:p w14:paraId="7B8067C1" w14:textId="47EFFDA0" w:rsidR="00581999" w:rsidRPr="00A004D7" w:rsidRDefault="00581999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/>
          <w:b/>
          <w:sz w:val="48"/>
          <w:szCs w:val="32"/>
        </w:rPr>
        <w:t>平安辞旧岁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A004D7">
        <w:rPr>
          <w:rFonts w:ascii="宋体" w:eastAsia="宋体" w:hAnsi="宋体"/>
          <w:b/>
          <w:sz w:val="48"/>
          <w:szCs w:val="32"/>
        </w:rPr>
        <w:t xml:space="preserve"> 吉祥庆新春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Pr="00A004D7">
        <w:rPr>
          <w:rFonts w:ascii="宋体" w:eastAsia="宋体" w:hAnsi="宋体"/>
          <w:b/>
          <w:sz w:val="48"/>
          <w:szCs w:val="32"/>
        </w:rPr>
        <w:t>万事如意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</w:p>
    <w:p w14:paraId="64F992DD" w14:textId="336BC1A1" w:rsidR="00581999" w:rsidRPr="00A004D7" w:rsidRDefault="00581999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/>
          <w:b/>
          <w:sz w:val="48"/>
          <w:szCs w:val="32"/>
        </w:rPr>
        <w:t>春花含笑意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A004D7">
        <w:rPr>
          <w:rFonts w:ascii="宋体" w:eastAsia="宋体" w:hAnsi="宋体"/>
          <w:b/>
          <w:sz w:val="48"/>
          <w:szCs w:val="32"/>
        </w:rPr>
        <w:t xml:space="preserve"> 爆竹增欢声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Pr="00A004D7">
        <w:rPr>
          <w:rFonts w:ascii="宋体" w:eastAsia="宋体" w:hAnsi="宋体"/>
          <w:b/>
          <w:sz w:val="48"/>
          <w:szCs w:val="32"/>
        </w:rPr>
        <w:t>喜气盈门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</w:p>
    <w:p w14:paraId="47A53104" w14:textId="5320FBE1" w:rsidR="00581999" w:rsidRPr="00A004D7" w:rsidRDefault="00581999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/>
          <w:b/>
          <w:sz w:val="48"/>
          <w:szCs w:val="32"/>
        </w:rPr>
        <w:t>千年迎新春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A004D7">
        <w:rPr>
          <w:rFonts w:ascii="宋体" w:eastAsia="宋体" w:hAnsi="宋体"/>
          <w:b/>
          <w:sz w:val="48"/>
          <w:szCs w:val="32"/>
        </w:rPr>
        <w:t xml:space="preserve"> 瑞雪兆丰年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A004D7">
        <w:rPr>
          <w:rFonts w:ascii="宋体" w:eastAsia="宋体" w:hAnsi="宋体"/>
          <w:b/>
          <w:sz w:val="48"/>
          <w:szCs w:val="32"/>
        </w:rPr>
        <w:t>年年有余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</w:p>
    <w:p w14:paraId="2E82EB9E" w14:textId="776E0775" w:rsidR="00125C00" w:rsidRPr="00A004D7" w:rsidRDefault="00581999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/>
          <w:b/>
          <w:sz w:val="48"/>
          <w:szCs w:val="32"/>
        </w:rPr>
        <w:t>四时多吉庆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A004D7">
        <w:rPr>
          <w:rFonts w:ascii="宋体" w:eastAsia="宋体" w:hAnsi="宋体"/>
          <w:b/>
          <w:sz w:val="48"/>
          <w:szCs w:val="32"/>
        </w:rPr>
        <w:t xml:space="preserve"> 八节永平安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A004D7">
        <w:rPr>
          <w:rFonts w:ascii="宋体" w:eastAsia="宋体" w:hAnsi="宋体"/>
          <w:b/>
          <w:sz w:val="48"/>
          <w:szCs w:val="32"/>
        </w:rPr>
        <w:t>国泰民安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</w:p>
    <w:p w14:paraId="4950B34E" w14:textId="3DE43911" w:rsidR="00A004D7" w:rsidRPr="00A004D7" w:rsidRDefault="00125C00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/>
          <w:b/>
          <w:sz w:val="48"/>
          <w:szCs w:val="32"/>
        </w:rPr>
        <w:t>巳呼迎盛世</w:t>
      </w:r>
      <w:r w:rsidR="00EA042B"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="00581999"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Pr="00A004D7">
        <w:rPr>
          <w:rFonts w:ascii="宋体" w:eastAsia="宋体" w:hAnsi="宋体"/>
          <w:b/>
          <w:sz w:val="48"/>
          <w:szCs w:val="32"/>
        </w:rPr>
        <w:t>亥算得高年</w:t>
      </w:r>
      <w:r w:rsidR="00EA042B" w:rsidRPr="00A004D7">
        <w:rPr>
          <w:rFonts w:ascii="宋体" w:eastAsia="宋体" w:hAnsi="宋体" w:hint="eastAsia"/>
          <w:b/>
          <w:sz w:val="48"/>
          <w:szCs w:val="32"/>
        </w:rPr>
        <w:t xml:space="preserve">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="00581999" w:rsidRPr="00A004D7">
        <w:rPr>
          <w:rFonts w:ascii="宋体" w:eastAsia="宋体" w:hAnsi="宋体"/>
          <w:b/>
          <w:sz w:val="48"/>
          <w:szCs w:val="32"/>
        </w:rPr>
        <w:t>辞旧迎新</w:t>
      </w:r>
    </w:p>
    <w:p w14:paraId="359B0CC6" w14:textId="6466269D" w:rsidR="00A004D7" w:rsidRPr="00A004D7" w:rsidRDefault="00A004D7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 w:hint="eastAsia"/>
          <w:b/>
          <w:sz w:val="48"/>
          <w:szCs w:val="32"/>
        </w:rPr>
        <w:t xml:space="preserve">三阳照宝地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五福临财门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Pr="00A004D7">
        <w:rPr>
          <w:rFonts w:ascii="宋体" w:eastAsia="宋体" w:hAnsi="宋体" w:hint="eastAsia"/>
          <w:b/>
          <w:sz w:val="48"/>
          <w:szCs w:val="32"/>
        </w:rPr>
        <w:t>年年有余</w:t>
      </w:r>
    </w:p>
    <w:p w14:paraId="256C91FA" w14:textId="79BD0B44" w:rsidR="00A004D7" w:rsidRPr="00A004D7" w:rsidRDefault="00A004D7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 w:hint="eastAsia"/>
          <w:b/>
          <w:sz w:val="48"/>
          <w:szCs w:val="32"/>
        </w:rPr>
        <w:t xml:space="preserve">福地多安乐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鸿基常发祥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Pr="00A004D7">
        <w:rPr>
          <w:rFonts w:ascii="宋体" w:eastAsia="宋体" w:hAnsi="宋体" w:hint="eastAsia"/>
          <w:b/>
          <w:sz w:val="48"/>
          <w:szCs w:val="32"/>
        </w:rPr>
        <w:t>吉星高照</w:t>
      </w:r>
      <w:bookmarkStart w:id="0" w:name="_GoBack"/>
      <w:bookmarkEnd w:id="0"/>
    </w:p>
    <w:p w14:paraId="369AAA47" w14:textId="7F304466" w:rsidR="00A004D7" w:rsidRPr="00A004D7" w:rsidRDefault="00A004D7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 w:hint="eastAsia"/>
          <w:b/>
          <w:sz w:val="48"/>
          <w:szCs w:val="32"/>
        </w:rPr>
        <w:t xml:space="preserve">门吉春常在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人和福永留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Pr="00A004D7">
        <w:rPr>
          <w:rFonts w:ascii="宋体" w:eastAsia="宋体" w:hAnsi="宋体" w:hint="eastAsia"/>
          <w:b/>
          <w:sz w:val="48"/>
          <w:szCs w:val="32"/>
        </w:rPr>
        <w:t>万事如意</w:t>
      </w:r>
    </w:p>
    <w:p w14:paraId="4B1B43DA" w14:textId="594310E0" w:rsidR="00A004D7" w:rsidRPr="00A004D7" w:rsidRDefault="00A004D7" w:rsidP="00B6661E">
      <w:pPr>
        <w:spacing w:line="680" w:lineRule="exact"/>
        <w:rPr>
          <w:rFonts w:ascii="宋体" w:eastAsia="宋体" w:hAnsi="宋体"/>
          <w:b/>
          <w:sz w:val="48"/>
          <w:szCs w:val="32"/>
        </w:rPr>
      </w:pPr>
      <w:r w:rsidRPr="00A004D7">
        <w:rPr>
          <w:rFonts w:ascii="宋体" w:eastAsia="宋体" w:hAnsi="宋体" w:hint="eastAsia"/>
          <w:b/>
          <w:sz w:val="48"/>
          <w:szCs w:val="32"/>
        </w:rPr>
        <w:t xml:space="preserve">亥时春入户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Pr="00A004D7">
        <w:rPr>
          <w:rFonts w:ascii="宋体" w:eastAsia="宋体" w:hAnsi="宋体" w:hint="eastAsia"/>
          <w:b/>
          <w:sz w:val="48"/>
          <w:szCs w:val="32"/>
        </w:rPr>
        <w:t xml:space="preserve">新岁喜盈门 </w:t>
      </w:r>
      <w:r w:rsidRPr="00A004D7">
        <w:rPr>
          <w:rFonts w:ascii="宋体" w:eastAsia="宋体" w:hAnsi="宋体"/>
          <w:b/>
          <w:sz w:val="48"/>
          <w:szCs w:val="32"/>
        </w:rPr>
        <w:t xml:space="preserve"> </w:t>
      </w:r>
      <w:r w:rsidR="00B6661E">
        <w:rPr>
          <w:rFonts w:ascii="宋体" w:eastAsia="宋体" w:hAnsi="宋体"/>
          <w:b/>
          <w:sz w:val="48"/>
          <w:szCs w:val="32"/>
        </w:rPr>
        <w:t xml:space="preserve">   </w:t>
      </w:r>
      <w:r w:rsidRPr="00A004D7">
        <w:rPr>
          <w:rFonts w:ascii="宋体" w:eastAsia="宋体" w:hAnsi="宋体" w:hint="eastAsia"/>
          <w:b/>
          <w:sz w:val="48"/>
          <w:szCs w:val="32"/>
        </w:rPr>
        <w:t>新春快乐</w:t>
      </w:r>
    </w:p>
    <w:p w14:paraId="753615C9" w14:textId="0E478128" w:rsidR="00584B4C" w:rsidRPr="00B6661E" w:rsidRDefault="00584B4C" w:rsidP="00B6661E">
      <w:pPr>
        <w:spacing w:line="700" w:lineRule="exact"/>
        <w:rPr>
          <w:rFonts w:ascii="华文行楷" w:eastAsia="华文行楷" w:hAnsi="宋体"/>
          <w:b/>
          <w:sz w:val="48"/>
          <w:szCs w:val="48"/>
        </w:rPr>
      </w:pPr>
      <w:r w:rsidRPr="00B6661E">
        <w:rPr>
          <w:rFonts w:ascii="华文行楷" w:eastAsia="华文行楷" w:hAnsi="宋体" w:hint="eastAsia"/>
          <w:b/>
          <w:sz w:val="48"/>
          <w:szCs w:val="48"/>
        </w:rPr>
        <w:t>七字春联</w:t>
      </w:r>
      <w:r w:rsidR="00B6661E" w:rsidRPr="00B6661E">
        <w:rPr>
          <w:rFonts w:ascii="华文行楷" w:eastAsia="华文行楷" w:hAnsi="宋体" w:hint="eastAsia"/>
          <w:b/>
          <w:sz w:val="48"/>
          <w:szCs w:val="48"/>
        </w:rPr>
        <w:t xml:space="preserve">  </w:t>
      </w:r>
      <w:r w:rsidR="00B6661E">
        <w:rPr>
          <w:rFonts w:ascii="华文行楷" w:eastAsia="华文行楷" w:hAnsi="宋体"/>
          <w:b/>
          <w:sz w:val="48"/>
          <w:szCs w:val="48"/>
        </w:rPr>
        <w:t xml:space="preserve">                   </w:t>
      </w:r>
      <w:r w:rsidR="00B6661E" w:rsidRPr="00B6661E">
        <w:rPr>
          <w:rFonts w:ascii="华文行楷" w:eastAsia="华文行楷" w:hAnsi="宋体" w:hint="eastAsia"/>
          <w:b/>
          <w:sz w:val="48"/>
          <w:szCs w:val="48"/>
        </w:rPr>
        <w:t>横批</w:t>
      </w:r>
    </w:p>
    <w:p w14:paraId="304E8AB3" w14:textId="49853D0E" w:rsidR="00584B4C" w:rsidRPr="00B6661E" w:rsidRDefault="00584B4C" w:rsidP="00B6661E">
      <w:pPr>
        <w:spacing w:line="800" w:lineRule="exact"/>
        <w:rPr>
          <w:rFonts w:ascii="宋体" w:eastAsia="宋体" w:hAnsi="宋体"/>
          <w:b/>
          <w:w w:val="90"/>
          <w:sz w:val="48"/>
          <w:szCs w:val="48"/>
        </w:rPr>
      </w:pPr>
      <w:r w:rsidRPr="00B6661E">
        <w:rPr>
          <w:rFonts w:ascii="宋体" w:eastAsia="宋体" w:hAnsi="宋体"/>
          <w:b/>
          <w:w w:val="90"/>
          <w:sz w:val="48"/>
          <w:szCs w:val="48"/>
        </w:rPr>
        <w:t>朱门北启新春色</w:t>
      </w:r>
      <w:r w:rsidR="00EA042B" w:rsidRPr="00B6661E">
        <w:rPr>
          <w:rFonts w:ascii="宋体" w:eastAsia="宋体" w:hAnsi="宋体"/>
          <w:b/>
          <w:w w:val="90"/>
          <w:sz w:val="48"/>
          <w:szCs w:val="48"/>
        </w:rPr>
        <w:t xml:space="preserve"> </w:t>
      </w:r>
      <w:r w:rsidRPr="00B6661E">
        <w:rPr>
          <w:rFonts w:ascii="宋体" w:eastAsia="宋体" w:hAnsi="宋体"/>
          <w:b/>
          <w:w w:val="90"/>
          <w:sz w:val="48"/>
          <w:szCs w:val="48"/>
        </w:rPr>
        <w:t>紫气东来大吉祥</w:t>
      </w:r>
      <w:r w:rsidR="00EA042B" w:rsidRPr="00B6661E">
        <w:rPr>
          <w:rFonts w:ascii="宋体" w:eastAsia="宋体" w:hAnsi="宋体" w:hint="eastAsia"/>
          <w:b/>
          <w:w w:val="90"/>
          <w:sz w:val="48"/>
          <w:szCs w:val="48"/>
        </w:rPr>
        <w:t xml:space="preserve"> </w:t>
      </w:r>
      <w:r w:rsidR="00B6661E">
        <w:rPr>
          <w:rFonts w:ascii="宋体" w:eastAsia="宋体" w:hAnsi="宋体"/>
          <w:b/>
          <w:w w:val="90"/>
          <w:sz w:val="48"/>
          <w:szCs w:val="48"/>
        </w:rPr>
        <w:t xml:space="preserve"> </w:t>
      </w:r>
      <w:r w:rsidR="00EA042B" w:rsidRPr="00B6661E">
        <w:rPr>
          <w:rFonts w:ascii="宋体" w:eastAsia="宋体" w:hAnsi="宋体" w:hint="eastAsia"/>
          <w:b/>
          <w:w w:val="90"/>
          <w:sz w:val="48"/>
          <w:szCs w:val="48"/>
        </w:rPr>
        <w:t>万象更新</w:t>
      </w:r>
    </w:p>
    <w:p w14:paraId="5CCD6A11" w14:textId="1784279E" w:rsidR="00584B4C" w:rsidRPr="00B6661E" w:rsidRDefault="00584B4C" w:rsidP="00B6661E">
      <w:pPr>
        <w:spacing w:line="800" w:lineRule="exact"/>
        <w:rPr>
          <w:rFonts w:ascii="宋体" w:eastAsia="宋体" w:hAnsi="宋体"/>
          <w:b/>
          <w:w w:val="90"/>
          <w:sz w:val="48"/>
          <w:szCs w:val="48"/>
        </w:rPr>
      </w:pPr>
      <w:r w:rsidRPr="00B6661E">
        <w:rPr>
          <w:rFonts w:ascii="宋体" w:eastAsia="宋体" w:hAnsi="宋体"/>
          <w:b/>
          <w:w w:val="90"/>
          <w:sz w:val="48"/>
          <w:szCs w:val="48"/>
        </w:rPr>
        <w:t>衣丰食足戌年乐</w:t>
      </w:r>
      <w:r w:rsidR="00EA042B" w:rsidRPr="00B6661E">
        <w:rPr>
          <w:rFonts w:ascii="宋体" w:eastAsia="宋体" w:hAnsi="宋体"/>
          <w:b/>
          <w:w w:val="90"/>
          <w:sz w:val="48"/>
          <w:szCs w:val="48"/>
        </w:rPr>
        <w:t xml:space="preserve"> </w:t>
      </w:r>
      <w:r w:rsidRPr="00B6661E">
        <w:rPr>
          <w:rFonts w:ascii="宋体" w:eastAsia="宋体" w:hAnsi="宋体"/>
          <w:b/>
          <w:w w:val="90"/>
          <w:sz w:val="48"/>
          <w:szCs w:val="48"/>
        </w:rPr>
        <w:t>国泰民安亥岁欢</w:t>
      </w:r>
      <w:r w:rsidR="00EA042B" w:rsidRPr="00B6661E">
        <w:rPr>
          <w:rFonts w:ascii="宋体" w:eastAsia="宋体" w:hAnsi="宋体" w:hint="eastAsia"/>
          <w:b/>
          <w:w w:val="90"/>
          <w:sz w:val="48"/>
          <w:szCs w:val="48"/>
        </w:rPr>
        <w:t xml:space="preserve"> </w:t>
      </w:r>
      <w:r w:rsidR="00B6661E">
        <w:rPr>
          <w:rFonts w:ascii="宋体" w:eastAsia="宋体" w:hAnsi="宋体"/>
          <w:b/>
          <w:w w:val="90"/>
          <w:sz w:val="48"/>
          <w:szCs w:val="48"/>
        </w:rPr>
        <w:t xml:space="preserve"> </w:t>
      </w:r>
      <w:r w:rsidR="00EA042B" w:rsidRPr="00B6661E">
        <w:rPr>
          <w:rFonts w:ascii="宋体" w:eastAsia="宋体" w:hAnsi="宋体" w:hint="eastAsia"/>
          <w:b/>
          <w:w w:val="90"/>
          <w:sz w:val="48"/>
          <w:szCs w:val="48"/>
        </w:rPr>
        <w:t>普天同庆</w:t>
      </w:r>
    </w:p>
    <w:p w14:paraId="15924218" w14:textId="43F09098" w:rsidR="007A2A9D" w:rsidRPr="00B6661E" w:rsidRDefault="00584B4C" w:rsidP="00B6661E">
      <w:pPr>
        <w:spacing w:line="800" w:lineRule="exact"/>
        <w:rPr>
          <w:rFonts w:ascii="宋体" w:eastAsia="宋体" w:hAnsi="宋体"/>
          <w:b/>
          <w:w w:val="90"/>
          <w:sz w:val="48"/>
          <w:szCs w:val="48"/>
        </w:rPr>
      </w:pPr>
      <w:r w:rsidRPr="00B6661E">
        <w:rPr>
          <w:rFonts w:ascii="宋体" w:eastAsia="宋体" w:hAnsi="宋体"/>
          <w:b/>
          <w:w w:val="90"/>
          <w:sz w:val="48"/>
          <w:szCs w:val="48"/>
        </w:rPr>
        <w:t>国泰民安戌岁乐</w:t>
      </w:r>
      <w:r w:rsidR="00EA042B" w:rsidRPr="00B6661E">
        <w:rPr>
          <w:rFonts w:ascii="宋体" w:eastAsia="宋体" w:hAnsi="宋体"/>
          <w:b/>
          <w:w w:val="90"/>
          <w:sz w:val="48"/>
          <w:szCs w:val="48"/>
        </w:rPr>
        <w:t xml:space="preserve"> </w:t>
      </w:r>
      <w:r w:rsidRPr="00B6661E">
        <w:rPr>
          <w:rFonts w:ascii="宋体" w:eastAsia="宋体" w:hAnsi="宋体"/>
          <w:b/>
          <w:w w:val="90"/>
          <w:sz w:val="48"/>
          <w:szCs w:val="48"/>
        </w:rPr>
        <w:t>粮丰财茂亥春兴</w:t>
      </w:r>
      <w:r w:rsidR="00EA042B" w:rsidRPr="00B6661E">
        <w:rPr>
          <w:rFonts w:ascii="宋体" w:eastAsia="宋体" w:hAnsi="宋体" w:hint="eastAsia"/>
          <w:b/>
          <w:w w:val="90"/>
          <w:sz w:val="48"/>
          <w:szCs w:val="48"/>
        </w:rPr>
        <w:t xml:space="preserve"> </w:t>
      </w:r>
      <w:r w:rsidR="00B6661E">
        <w:rPr>
          <w:rFonts w:ascii="宋体" w:eastAsia="宋体" w:hAnsi="宋体"/>
          <w:b/>
          <w:w w:val="90"/>
          <w:sz w:val="48"/>
          <w:szCs w:val="48"/>
        </w:rPr>
        <w:t xml:space="preserve"> </w:t>
      </w:r>
      <w:r w:rsidR="00EA042B" w:rsidRPr="00B6661E">
        <w:rPr>
          <w:rFonts w:ascii="宋体" w:eastAsia="宋体" w:hAnsi="宋体" w:hint="eastAsia"/>
          <w:b/>
          <w:w w:val="90"/>
          <w:sz w:val="48"/>
          <w:szCs w:val="48"/>
        </w:rPr>
        <w:t>四海同春</w:t>
      </w:r>
    </w:p>
    <w:p w14:paraId="493B53B2" w14:textId="7EE7F9E5" w:rsidR="004F726D" w:rsidRPr="00B6661E" w:rsidRDefault="004F726D" w:rsidP="00B6661E">
      <w:pPr>
        <w:pStyle w:val="a3"/>
        <w:shd w:val="clear" w:color="auto" w:fill="FFFFFF"/>
        <w:spacing w:before="0" w:beforeAutospacing="0" w:after="0" w:afterAutospacing="0" w:line="800" w:lineRule="exact"/>
        <w:rPr>
          <w:rFonts w:cstheme="minorBidi"/>
          <w:b/>
          <w:w w:val="90"/>
          <w:kern w:val="2"/>
          <w:sz w:val="48"/>
          <w:szCs w:val="48"/>
        </w:rPr>
      </w:pPr>
      <w:r w:rsidRPr="00B6661E">
        <w:rPr>
          <w:rFonts w:cstheme="minorBidi"/>
          <w:b/>
          <w:w w:val="90"/>
          <w:kern w:val="2"/>
          <w:sz w:val="48"/>
          <w:szCs w:val="48"/>
        </w:rPr>
        <w:t>一帆风顺年年好 万事如意步步高</w:t>
      </w:r>
      <w:r w:rsidR="00B6661E">
        <w:rPr>
          <w:rFonts w:cstheme="minorBidi" w:hint="eastAsia"/>
          <w:b/>
          <w:w w:val="90"/>
          <w:kern w:val="2"/>
          <w:sz w:val="48"/>
          <w:szCs w:val="48"/>
        </w:rPr>
        <w:t xml:space="preserve"> </w:t>
      </w:r>
      <w:r w:rsidR="00EA042B" w:rsidRPr="00B6661E">
        <w:rPr>
          <w:rFonts w:cstheme="minorBidi" w:hint="eastAsia"/>
          <w:b/>
          <w:w w:val="90"/>
          <w:kern w:val="2"/>
          <w:sz w:val="48"/>
          <w:szCs w:val="48"/>
        </w:rPr>
        <w:t xml:space="preserve"> </w:t>
      </w:r>
      <w:r w:rsidRPr="00B6661E">
        <w:rPr>
          <w:rFonts w:cstheme="minorBidi"/>
          <w:b/>
          <w:w w:val="90"/>
          <w:kern w:val="2"/>
          <w:sz w:val="48"/>
          <w:szCs w:val="48"/>
        </w:rPr>
        <w:t>吉星高照</w:t>
      </w:r>
    </w:p>
    <w:p w14:paraId="0D8BD2F0" w14:textId="246ACEDD" w:rsidR="004F726D" w:rsidRPr="00B6661E" w:rsidRDefault="004F726D" w:rsidP="00B6661E">
      <w:pPr>
        <w:pStyle w:val="a3"/>
        <w:shd w:val="clear" w:color="auto" w:fill="FFFFFF"/>
        <w:spacing w:before="0" w:beforeAutospacing="0" w:after="0" w:afterAutospacing="0" w:line="800" w:lineRule="exact"/>
        <w:rPr>
          <w:rFonts w:cstheme="minorBidi"/>
          <w:b/>
          <w:w w:val="90"/>
          <w:kern w:val="2"/>
          <w:sz w:val="48"/>
          <w:szCs w:val="48"/>
        </w:rPr>
      </w:pPr>
      <w:r w:rsidRPr="00B6661E">
        <w:rPr>
          <w:rFonts w:cstheme="minorBidi"/>
          <w:b/>
          <w:w w:val="90"/>
          <w:kern w:val="2"/>
          <w:sz w:val="48"/>
          <w:szCs w:val="48"/>
        </w:rPr>
        <w:t>一年好运随春到 四季彩云滚滚来</w:t>
      </w:r>
      <w:r w:rsidR="00EA042B" w:rsidRPr="00B6661E">
        <w:rPr>
          <w:rFonts w:cstheme="minorBidi" w:hint="eastAsia"/>
          <w:b/>
          <w:w w:val="90"/>
          <w:kern w:val="2"/>
          <w:sz w:val="48"/>
          <w:szCs w:val="48"/>
        </w:rPr>
        <w:t xml:space="preserve"> </w:t>
      </w:r>
      <w:r w:rsidR="00B6661E">
        <w:rPr>
          <w:rFonts w:cstheme="minorBidi"/>
          <w:b/>
          <w:w w:val="90"/>
          <w:kern w:val="2"/>
          <w:sz w:val="48"/>
          <w:szCs w:val="48"/>
        </w:rPr>
        <w:t xml:space="preserve"> </w:t>
      </w:r>
      <w:r w:rsidRPr="00B6661E">
        <w:rPr>
          <w:rFonts w:cstheme="minorBidi"/>
          <w:b/>
          <w:w w:val="90"/>
          <w:kern w:val="2"/>
          <w:sz w:val="48"/>
          <w:szCs w:val="48"/>
        </w:rPr>
        <w:t>万事如意</w:t>
      </w:r>
    </w:p>
    <w:p w14:paraId="4827F88F" w14:textId="308EB3C0" w:rsidR="004F726D" w:rsidRPr="00B6661E" w:rsidRDefault="004F726D" w:rsidP="00B6661E">
      <w:pPr>
        <w:pStyle w:val="a3"/>
        <w:shd w:val="clear" w:color="auto" w:fill="FFFFFF"/>
        <w:spacing w:before="0" w:beforeAutospacing="0" w:after="0" w:afterAutospacing="0" w:line="800" w:lineRule="exact"/>
        <w:rPr>
          <w:rFonts w:cstheme="minorBidi"/>
          <w:b/>
          <w:w w:val="90"/>
          <w:kern w:val="2"/>
          <w:sz w:val="48"/>
          <w:szCs w:val="48"/>
        </w:rPr>
      </w:pPr>
      <w:r w:rsidRPr="00B6661E">
        <w:rPr>
          <w:rFonts w:cstheme="minorBidi"/>
          <w:b/>
          <w:w w:val="90"/>
          <w:kern w:val="2"/>
          <w:sz w:val="48"/>
          <w:szCs w:val="48"/>
        </w:rPr>
        <w:t>一年四季春常在 万紫千红永开花</w:t>
      </w:r>
      <w:r w:rsidR="00EA042B" w:rsidRPr="00B6661E">
        <w:rPr>
          <w:rFonts w:cstheme="minorBidi" w:hint="eastAsia"/>
          <w:b/>
          <w:w w:val="90"/>
          <w:kern w:val="2"/>
          <w:sz w:val="48"/>
          <w:szCs w:val="48"/>
        </w:rPr>
        <w:t xml:space="preserve"> </w:t>
      </w:r>
      <w:r w:rsidR="00B6661E">
        <w:rPr>
          <w:rFonts w:cstheme="minorBidi"/>
          <w:b/>
          <w:w w:val="90"/>
          <w:kern w:val="2"/>
          <w:sz w:val="48"/>
          <w:szCs w:val="48"/>
        </w:rPr>
        <w:t xml:space="preserve"> </w:t>
      </w:r>
      <w:r w:rsidRPr="00B6661E">
        <w:rPr>
          <w:rFonts w:cstheme="minorBidi"/>
          <w:b/>
          <w:w w:val="90"/>
          <w:kern w:val="2"/>
          <w:sz w:val="48"/>
          <w:szCs w:val="48"/>
        </w:rPr>
        <w:t>喜迎新春</w:t>
      </w:r>
    </w:p>
    <w:p w14:paraId="2AE2BD38" w14:textId="6D92A0D1" w:rsidR="005113D1" w:rsidRPr="00B6661E" w:rsidRDefault="005113D1" w:rsidP="00B6661E">
      <w:pPr>
        <w:spacing w:line="800" w:lineRule="exact"/>
        <w:rPr>
          <w:rFonts w:ascii="宋体" w:eastAsia="宋体" w:hAnsi="宋体"/>
          <w:b/>
          <w:w w:val="90"/>
          <w:sz w:val="48"/>
          <w:szCs w:val="48"/>
        </w:rPr>
      </w:pPr>
      <w:r w:rsidRPr="00B6661E">
        <w:rPr>
          <w:rFonts w:ascii="宋体" w:eastAsia="宋体" w:hAnsi="宋体" w:hint="eastAsia"/>
          <w:b/>
          <w:w w:val="90"/>
          <w:sz w:val="48"/>
          <w:szCs w:val="48"/>
        </w:rPr>
        <w:t>旧岁又添几个喜</w:t>
      </w:r>
      <w:r w:rsidRPr="00B6661E">
        <w:rPr>
          <w:rFonts w:ascii="宋体" w:eastAsia="宋体" w:hAnsi="宋体"/>
          <w:b/>
          <w:w w:val="90"/>
          <w:sz w:val="48"/>
          <w:szCs w:val="48"/>
        </w:rPr>
        <w:t xml:space="preserve"> 新年更上一层楼</w:t>
      </w:r>
      <w:r w:rsidR="00B6661E">
        <w:rPr>
          <w:rFonts w:ascii="宋体" w:eastAsia="宋体" w:hAnsi="宋体" w:hint="eastAsia"/>
          <w:b/>
          <w:w w:val="90"/>
          <w:sz w:val="48"/>
          <w:szCs w:val="48"/>
        </w:rPr>
        <w:t xml:space="preserve"> </w:t>
      </w:r>
      <w:r w:rsidRPr="00B6661E">
        <w:rPr>
          <w:rFonts w:ascii="宋体" w:eastAsia="宋体" w:hAnsi="宋体"/>
          <w:b/>
          <w:w w:val="90"/>
          <w:sz w:val="48"/>
          <w:szCs w:val="48"/>
        </w:rPr>
        <w:t xml:space="preserve"> 辞旧迎新　　</w:t>
      </w:r>
    </w:p>
    <w:p w14:paraId="5781E72F" w14:textId="2D306A7D" w:rsidR="005113D1" w:rsidRPr="00B6661E" w:rsidRDefault="005113D1" w:rsidP="00B6661E">
      <w:pPr>
        <w:spacing w:line="800" w:lineRule="exact"/>
        <w:rPr>
          <w:rFonts w:ascii="宋体" w:eastAsia="宋体" w:hAnsi="宋体"/>
          <w:b/>
          <w:w w:val="90"/>
          <w:sz w:val="48"/>
          <w:szCs w:val="48"/>
        </w:rPr>
      </w:pPr>
      <w:r w:rsidRPr="00B6661E">
        <w:rPr>
          <w:rFonts w:ascii="宋体" w:eastAsia="宋体" w:hAnsi="宋体" w:hint="eastAsia"/>
          <w:b/>
          <w:w w:val="90"/>
          <w:sz w:val="48"/>
          <w:szCs w:val="48"/>
        </w:rPr>
        <w:t>绿竹别其三分景</w:t>
      </w:r>
      <w:r w:rsidRPr="00B6661E">
        <w:rPr>
          <w:rFonts w:ascii="宋体" w:eastAsia="宋体" w:hAnsi="宋体"/>
          <w:b/>
          <w:w w:val="90"/>
          <w:sz w:val="48"/>
          <w:szCs w:val="48"/>
        </w:rPr>
        <w:t xml:space="preserve"> 红梅正报万家春 </w:t>
      </w:r>
      <w:r w:rsidR="00B6661E">
        <w:rPr>
          <w:rFonts w:ascii="宋体" w:eastAsia="宋体" w:hAnsi="宋体"/>
          <w:b/>
          <w:w w:val="90"/>
          <w:sz w:val="48"/>
          <w:szCs w:val="48"/>
        </w:rPr>
        <w:t xml:space="preserve"> </w:t>
      </w:r>
      <w:r w:rsidRPr="00B6661E">
        <w:rPr>
          <w:rFonts w:ascii="宋体" w:eastAsia="宋体" w:hAnsi="宋体"/>
          <w:b/>
          <w:w w:val="90"/>
          <w:sz w:val="48"/>
          <w:szCs w:val="48"/>
        </w:rPr>
        <w:t xml:space="preserve">春回大地　　</w:t>
      </w:r>
    </w:p>
    <w:p w14:paraId="61A172DC" w14:textId="3571FAED" w:rsidR="004F726D" w:rsidRPr="00A004D7" w:rsidRDefault="005113D1" w:rsidP="00B6661E">
      <w:pPr>
        <w:spacing w:line="800" w:lineRule="exact"/>
        <w:rPr>
          <w:rFonts w:ascii="宋体" w:eastAsia="宋体" w:hAnsi="宋体"/>
          <w:b/>
          <w:sz w:val="44"/>
          <w:szCs w:val="32"/>
        </w:rPr>
      </w:pPr>
      <w:r w:rsidRPr="00B6661E">
        <w:rPr>
          <w:rFonts w:ascii="宋体" w:eastAsia="宋体" w:hAnsi="宋体" w:hint="eastAsia"/>
          <w:b/>
          <w:w w:val="90"/>
          <w:sz w:val="48"/>
          <w:szCs w:val="48"/>
        </w:rPr>
        <w:t>民安国泰逢盛世</w:t>
      </w:r>
      <w:r w:rsidRPr="00B6661E">
        <w:rPr>
          <w:rFonts w:ascii="宋体" w:eastAsia="宋体" w:hAnsi="宋体"/>
          <w:b/>
          <w:w w:val="90"/>
          <w:sz w:val="48"/>
          <w:szCs w:val="48"/>
        </w:rPr>
        <w:t xml:space="preserve"> 风调雨顺颂华年 </w:t>
      </w:r>
      <w:r w:rsidR="00B6661E">
        <w:rPr>
          <w:rFonts w:ascii="宋体" w:eastAsia="宋体" w:hAnsi="宋体"/>
          <w:b/>
          <w:w w:val="90"/>
          <w:sz w:val="48"/>
          <w:szCs w:val="48"/>
        </w:rPr>
        <w:t xml:space="preserve"> </w:t>
      </w:r>
      <w:r w:rsidRPr="00B6661E">
        <w:rPr>
          <w:rFonts w:ascii="宋体" w:eastAsia="宋体" w:hAnsi="宋体"/>
          <w:b/>
          <w:w w:val="90"/>
          <w:sz w:val="48"/>
          <w:szCs w:val="48"/>
        </w:rPr>
        <w:t>民泰国安</w:t>
      </w:r>
      <w:r w:rsidRPr="00A004D7">
        <w:rPr>
          <w:rFonts w:ascii="宋体" w:eastAsia="宋体" w:hAnsi="宋体"/>
          <w:b/>
          <w:sz w:val="44"/>
          <w:szCs w:val="32"/>
        </w:rPr>
        <w:t xml:space="preserve">　</w:t>
      </w:r>
    </w:p>
    <w:sectPr w:rsidR="004F726D" w:rsidRPr="00A004D7" w:rsidSect="00B6661E">
      <w:pgSz w:w="11906" w:h="16838"/>
      <w:pgMar w:top="284" w:right="1418" w:bottom="2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22BE9" w14:textId="77777777" w:rsidR="000F63D3" w:rsidRDefault="000F63D3" w:rsidP="00B6661E">
      <w:r>
        <w:separator/>
      </w:r>
    </w:p>
  </w:endnote>
  <w:endnote w:type="continuationSeparator" w:id="0">
    <w:p w14:paraId="1748B721" w14:textId="77777777" w:rsidR="000F63D3" w:rsidRDefault="000F63D3" w:rsidP="00B6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A2B69" w14:textId="77777777" w:rsidR="000F63D3" w:rsidRDefault="000F63D3" w:rsidP="00B6661E">
      <w:r>
        <w:separator/>
      </w:r>
    </w:p>
  </w:footnote>
  <w:footnote w:type="continuationSeparator" w:id="0">
    <w:p w14:paraId="1934617B" w14:textId="77777777" w:rsidR="000F63D3" w:rsidRDefault="000F63D3" w:rsidP="00B6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18"/>
    <w:rsid w:val="000F63D3"/>
    <w:rsid w:val="00125C00"/>
    <w:rsid w:val="00171175"/>
    <w:rsid w:val="003236A6"/>
    <w:rsid w:val="004840F1"/>
    <w:rsid w:val="004F726D"/>
    <w:rsid w:val="005113D1"/>
    <w:rsid w:val="005652C3"/>
    <w:rsid w:val="00581999"/>
    <w:rsid w:val="00584B4C"/>
    <w:rsid w:val="007A2A9D"/>
    <w:rsid w:val="00A004D7"/>
    <w:rsid w:val="00B6661E"/>
    <w:rsid w:val="00CC1306"/>
    <w:rsid w:val="00EA042B"/>
    <w:rsid w:val="00F5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59983"/>
  <w15:chartTrackingRefBased/>
  <w15:docId w15:val="{8E15CEF5-B871-4AF4-B0B0-F414F573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6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66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66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</cp:revision>
  <dcterms:created xsi:type="dcterms:W3CDTF">2018-11-15T03:03:00Z</dcterms:created>
  <dcterms:modified xsi:type="dcterms:W3CDTF">2018-12-12T01:05:00Z</dcterms:modified>
</cp:coreProperties>
</file>