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C0" w:rsidRDefault="00A532C0" w:rsidP="00A532C0">
      <w:pPr>
        <w:jc w:val="left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附件1：</w:t>
      </w:r>
    </w:p>
    <w:p w:rsidR="00A532C0" w:rsidRPr="00D77519" w:rsidRDefault="00A532C0" w:rsidP="00A532C0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D77519">
        <w:rPr>
          <w:rFonts w:ascii="仿宋_GB2312" w:eastAsia="仿宋_GB2312" w:hint="eastAsia"/>
          <w:b/>
          <w:sz w:val="36"/>
          <w:szCs w:val="36"/>
        </w:rPr>
        <w:t>中央财经大学第</w:t>
      </w:r>
      <w:r>
        <w:rPr>
          <w:rFonts w:ascii="仿宋_GB2312" w:eastAsia="仿宋_GB2312" w:hint="eastAsia"/>
          <w:b/>
          <w:sz w:val="36"/>
          <w:szCs w:val="36"/>
        </w:rPr>
        <w:t>七</w:t>
      </w:r>
      <w:r w:rsidRPr="00D77519">
        <w:rPr>
          <w:rFonts w:ascii="仿宋_GB2312" w:eastAsia="仿宋_GB2312" w:hint="eastAsia"/>
          <w:b/>
          <w:sz w:val="36"/>
          <w:szCs w:val="36"/>
        </w:rPr>
        <w:t>届教职工代表大会</w:t>
      </w:r>
    </w:p>
    <w:p w:rsidR="00A532C0" w:rsidRPr="00D77519" w:rsidRDefault="00A532C0" w:rsidP="00A532C0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D77519">
        <w:rPr>
          <w:rFonts w:ascii="仿宋_GB2312" w:eastAsia="仿宋_GB2312" w:hint="eastAsia"/>
          <w:b/>
          <w:sz w:val="36"/>
          <w:szCs w:val="36"/>
        </w:rPr>
        <w:t>正式代表分团名单</w:t>
      </w:r>
    </w:p>
    <w:p w:rsidR="00A532C0" w:rsidRPr="00D77519" w:rsidRDefault="00A532C0" w:rsidP="00A532C0">
      <w:pPr>
        <w:spacing w:line="560" w:lineRule="exact"/>
        <w:jc w:val="center"/>
        <w:rPr>
          <w:rFonts w:hint="eastAsia"/>
          <w:b/>
          <w:sz w:val="30"/>
          <w:szCs w:val="30"/>
        </w:rPr>
      </w:pPr>
      <w:r w:rsidRPr="00D77519">
        <w:rPr>
          <w:rFonts w:hint="eastAsia"/>
          <w:b/>
          <w:sz w:val="30"/>
          <w:szCs w:val="30"/>
        </w:rPr>
        <w:t>第一代表团（正式代表</w:t>
      </w:r>
      <w:r>
        <w:rPr>
          <w:rFonts w:hint="eastAsia"/>
          <w:b/>
          <w:sz w:val="30"/>
          <w:szCs w:val="30"/>
        </w:rPr>
        <w:t>42</w:t>
      </w:r>
      <w:r w:rsidRPr="00D77519">
        <w:rPr>
          <w:rFonts w:hint="eastAsia"/>
          <w:b/>
          <w:sz w:val="30"/>
          <w:szCs w:val="30"/>
        </w:rPr>
        <w:t>人）</w:t>
      </w:r>
    </w:p>
    <w:p w:rsidR="00A532C0" w:rsidRPr="0078562D" w:rsidRDefault="00A532C0" w:rsidP="00A532C0">
      <w:pPr>
        <w:spacing w:line="560" w:lineRule="exact"/>
        <w:ind w:firstLineChars="200" w:firstLine="562"/>
        <w:rPr>
          <w:rFonts w:hint="eastAsia"/>
          <w:b/>
          <w:sz w:val="28"/>
          <w:szCs w:val="28"/>
        </w:rPr>
      </w:pPr>
      <w:r w:rsidRPr="0078562D">
        <w:rPr>
          <w:rFonts w:hint="eastAsia"/>
          <w:b/>
          <w:sz w:val="28"/>
          <w:szCs w:val="28"/>
        </w:rPr>
        <w:t>组成单位：</w:t>
      </w:r>
      <w:r w:rsidRPr="0078562D">
        <w:rPr>
          <w:rFonts w:hint="eastAsia"/>
          <w:sz w:val="28"/>
          <w:szCs w:val="28"/>
        </w:rPr>
        <w:t>学校办公室、组织部、人事处、宣传部、统战部、纪委监察处、审计处、工会、校友总会、会计学院、财政税务学院、离退休处、校医院、图书馆、财经研究院、国防经济研究院、国际文化交流学院、中财大资产经营有限公司、国际经济与贸易学院</w:t>
      </w:r>
    </w:p>
    <w:p w:rsidR="00A532C0" w:rsidRPr="0078562D" w:rsidRDefault="00A532C0" w:rsidP="00A532C0">
      <w:pPr>
        <w:spacing w:line="560" w:lineRule="exact"/>
        <w:ind w:firstLineChars="200" w:firstLine="562"/>
        <w:rPr>
          <w:rFonts w:hint="eastAsia"/>
          <w:sz w:val="28"/>
          <w:szCs w:val="28"/>
        </w:rPr>
      </w:pPr>
      <w:r w:rsidRPr="0078562D">
        <w:rPr>
          <w:rFonts w:hint="eastAsia"/>
          <w:b/>
          <w:sz w:val="28"/>
          <w:szCs w:val="28"/>
        </w:rPr>
        <w:t>代表名单：</w:t>
      </w:r>
      <w:r w:rsidRPr="0078562D">
        <w:rPr>
          <w:rFonts w:hint="eastAsia"/>
          <w:sz w:val="28"/>
          <w:szCs w:val="28"/>
        </w:rPr>
        <w:t>冯俊波、陈珏、傅绍林、戴宏伟、张兆彬</w:t>
      </w:r>
      <w:r>
        <w:rPr>
          <w:rFonts w:hint="eastAsia"/>
          <w:sz w:val="28"/>
          <w:szCs w:val="28"/>
        </w:rPr>
        <w:t>、</w:t>
      </w:r>
      <w:r w:rsidRPr="0078562D">
        <w:rPr>
          <w:rFonts w:hint="eastAsia"/>
          <w:sz w:val="28"/>
          <w:szCs w:val="28"/>
        </w:rPr>
        <w:t>李跃新、杨雯、付梅英、刘晓勤、顾文佳、安秀梅、蔡艳艳、白玉芳、刘俊勇刘琳</w:t>
      </w:r>
      <w:proofErr w:type="gramStart"/>
      <w:r w:rsidRPr="0078562D">
        <w:rPr>
          <w:rFonts w:hint="eastAsia"/>
          <w:sz w:val="28"/>
          <w:szCs w:val="28"/>
        </w:rPr>
        <w:t>琳</w:t>
      </w:r>
      <w:proofErr w:type="gramEnd"/>
      <w:r w:rsidRPr="0078562D">
        <w:rPr>
          <w:rFonts w:hint="eastAsia"/>
          <w:sz w:val="28"/>
          <w:szCs w:val="28"/>
        </w:rPr>
        <w:t>、陈刚、陈玥、李晓梅、黄益建、李俊生、樊勇、白彦锋、李贞、高萍、李佳、庞淑芬、张源、杨涛、杨丽荣、宋巧、孔成果、李茜、张晓涛、傅强、李向军、池志培、周卫中、胡晓桥、马光明、毛静、李瑞琴、段玉婉</w:t>
      </w:r>
    </w:p>
    <w:p w:rsidR="00A532C0" w:rsidRPr="0078562D" w:rsidRDefault="00A532C0" w:rsidP="00A532C0">
      <w:pPr>
        <w:spacing w:line="560" w:lineRule="exact"/>
        <w:jc w:val="center"/>
        <w:rPr>
          <w:rFonts w:hint="eastAsia"/>
          <w:b/>
          <w:sz w:val="28"/>
          <w:szCs w:val="28"/>
        </w:rPr>
      </w:pPr>
      <w:r w:rsidRPr="0078562D">
        <w:rPr>
          <w:rFonts w:hint="eastAsia"/>
          <w:b/>
          <w:sz w:val="28"/>
          <w:szCs w:val="28"/>
        </w:rPr>
        <w:t>第二代表团（正式代表</w:t>
      </w:r>
      <w:r>
        <w:rPr>
          <w:rFonts w:hint="eastAsia"/>
          <w:b/>
          <w:sz w:val="28"/>
          <w:szCs w:val="28"/>
        </w:rPr>
        <w:t>41</w:t>
      </w:r>
      <w:r w:rsidRPr="0078562D">
        <w:rPr>
          <w:rFonts w:hint="eastAsia"/>
          <w:b/>
          <w:sz w:val="28"/>
          <w:szCs w:val="28"/>
        </w:rPr>
        <w:t>人）</w:t>
      </w:r>
    </w:p>
    <w:p w:rsidR="00A532C0" w:rsidRPr="0078562D" w:rsidRDefault="00A532C0" w:rsidP="00A532C0">
      <w:pPr>
        <w:spacing w:line="560" w:lineRule="exact"/>
        <w:ind w:firstLineChars="200" w:firstLine="562"/>
        <w:rPr>
          <w:rFonts w:hint="eastAsia"/>
          <w:sz w:val="28"/>
          <w:szCs w:val="28"/>
        </w:rPr>
      </w:pPr>
      <w:r w:rsidRPr="0078562D">
        <w:rPr>
          <w:rFonts w:hint="eastAsia"/>
          <w:b/>
          <w:sz w:val="28"/>
          <w:szCs w:val="28"/>
        </w:rPr>
        <w:t>组成单位：</w:t>
      </w:r>
      <w:r w:rsidRPr="0078562D">
        <w:rPr>
          <w:rFonts w:hint="eastAsia"/>
          <w:sz w:val="28"/>
          <w:szCs w:val="28"/>
        </w:rPr>
        <w:t>经济学院、社会与心理学院、马克思主义学院、研究生院、学生处、保卫处、团委、后勤集团、金融学院、保险学院、</w:t>
      </w:r>
    </w:p>
    <w:p w:rsidR="00A532C0" w:rsidRPr="0078562D" w:rsidRDefault="00A532C0" w:rsidP="00A532C0">
      <w:pPr>
        <w:spacing w:line="560" w:lineRule="exact"/>
        <w:ind w:firstLineChars="198" w:firstLine="557"/>
        <w:jc w:val="left"/>
        <w:rPr>
          <w:rFonts w:hint="eastAsia"/>
          <w:sz w:val="28"/>
          <w:szCs w:val="28"/>
        </w:rPr>
      </w:pPr>
      <w:r w:rsidRPr="0078562D">
        <w:rPr>
          <w:rFonts w:hint="eastAsia"/>
          <w:b/>
          <w:sz w:val="28"/>
          <w:szCs w:val="28"/>
        </w:rPr>
        <w:t>代表名单：</w:t>
      </w:r>
      <w:r w:rsidRPr="0078562D">
        <w:rPr>
          <w:rFonts w:hint="eastAsia"/>
          <w:sz w:val="28"/>
          <w:szCs w:val="28"/>
        </w:rPr>
        <w:t>李涛、雷洪峰、苏雪串、邹燕、孙菁蔚、伏</w:t>
      </w:r>
      <w:proofErr w:type="gramStart"/>
      <w:r w:rsidRPr="0078562D">
        <w:rPr>
          <w:rFonts w:hint="eastAsia"/>
          <w:sz w:val="28"/>
          <w:szCs w:val="28"/>
        </w:rPr>
        <w:t>霖</w:t>
      </w:r>
      <w:proofErr w:type="gramEnd"/>
      <w:r w:rsidRPr="0078562D">
        <w:rPr>
          <w:rFonts w:hint="eastAsia"/>
          <w:sz w:val="28"/>
          <w:szCs w:val="28"/>
        </w:rPr>
        <w:t>、何召鹏、倪海东、丁志宏、于泳红、李雪燕、苏日</w:t>
      </w:r>
      <w:proofErr w:type="gramStart"/>
      <w:r w:rsidRPr="0078562D">
        <w:rPr>
          <w:rFonts w:hint="eastAsia"/>
          <w:sz w:val="28"/>
          <w:szCs w:val="28"/>
        </w:rPr>
        <w:t>嘎</w:t>
      </w:r>
      <w:proofErr w:type="gramEnd"/>
      <w:r w:rsidRPr="0078562D">
        <w:rPr>
          <w:rFonts w:hint="eastAsia"/>
          <w:sz w:val="28"/>
          <w:szCs w:val="28"/>
        </w:rPr>
        <w:t>拉图、王雪梅、刘刚、陈文娟、杨向鹏、马海涛、王红梅、朱凌云、蒋西河</w:t>
      </w:r>
      <w:r>
        <w:rPr>
          <w:rFonts w:hint="eastAsia"/>
          <w:sz w:val="28"/>
          <w:szCs w:val="28"/>
        </w:rPr>
        <w:t>、</w:t>
      </w:r>
      <w:r w:rsidRPr="0078562D">
        <w:rPr>
          <w:rFonts w:hint="eastAsia"/>
          <w:sz w:val="28"/>
          <w:szCs w:val="28"/>
        </w:rPr>
        <w:t>李健、黄景富、高杰、常新生、李芙梅、刘卫利、李宗林、郑朝阳、方意、王广谦、罗卓笔、高言、聂利君、商有光、黄瑜琴、包英</w:t>
      </w:r>
      <w:proofErr w:type="gramStart"/>
      <w:r w:rsidRPr="0078562D">
        <w:rPr>
          <w:rFonts w:hint="eastAsia"/>
          <w:sz w:val="28"/>
          <w:szCs w:val="28"/>
        </w:rPr>
        <w:t>娟</w:t>
      </w:r>
      <w:proofErr w:type="gramEnd"/>
      <w:r w:rsidRPr="0078562D">
        <w:rPr>
          <w:rFonts w:hint="eastAsia"/>
          <w:sz w:val="28"/>
          <w:szCs w:val="28"/>
        </w:rPr>
        <w:t>、刘敬真、许飞琼、褚福灵、廖朴、徐晓华</w:t>
      </w:r>
    </w:p>
    <w:p w:rsidR="00A532C0" w:rsidRDefault="00A532C0" w:rsidP="00A532C0">
      <w:pPr>
        <w:spacing w:line="560" w:lineRule="exact"/>
        <w:jc w:val="center"/>
        <w:rPr>
          <w:rFonts w:hint="eastAsia"/>
          <w:b/>
          <w:sz w:val="28"/>
          <w:szCs w:val="28"/>
        </w:rPr>
      </w:pPr>
    </w:p>
    <w:p w:rsidR="00A532C0" w:rsidRPr="0078562D" w:rsidRDefault="00A532C0" w:rsidP="00A532C0">
      <w:pPr>
        <w:spacing w:line="560" w:lineRule="exact"/>
        <w:jc w:val="center"/>
        <w:rPr>
          <w:rFonts w:hint="eastAsia"/>
          <w:b/>
          <w:sz w:val="28"/>
          <w:szCs w:val="28"/>
        </w:rPr>
      </w:pPr>
      <w:r w:rsidRPr="0078562D">
        <w:rPr>
          <w:rFonts w:hint="eastAsia"/>
          <w:b/>
          <w:sz w:val="28"/>
          <w:szCs w:val="28"/>
        </w:rPr>
        <w:lastRenderedPageBreak/>
        <w:t>第三代表团（正式代表</w:t>
      </w:r>
      <w:r>
        <w:rPr>
          <w:rFonts w:hint="eastAsia"/>
          <w:b/>
          <w:sz w:val="28"/>
          <w:szCs w:val="28"/>
        </w:rPr>
        <w:t>42</w:t>
      </w:r>
      <w:r w:rsidRPr="0078562D">
        <w:rPr>
          <w:rFonts w:hint="eastAsia"/>
          <w:b/>
          <w:sz w:val="28"/>
          <w:szCs w:val="28"/>
        </w:rPr>
        <w:t>人）</w:t>
      </w:r>
    </w:p>
    <w:p w:rsidR="00A532C0" w:rsidRPr="0078562D" w:rsidRDefault="00A532C0" w:rsidP="00A532C0">
      <w:pPr>
        <w:spacing w:line="560" w:lineRule="exact"/>
        <w:ind w:firstLineChars="200" w:firstLine="562"/>
        <w:rPr>
          <w:rFonts w:hint="eastAsia"/>
          <w:b/>
          <w:sz w:val="28"/>
          <w:szCs w:val="28"/>
        </w:rPr>
      </w:pPr>
      <w:r w:rsidRPr="0078562D">
        <w:rPr>
          <w:rFonts w:hint="eastAsia"/>
          <w:b/>
          <w:sz w:val="28"/>
          <w:szCs w:val="28"/>
        </w:rPr>
        <w:t>组成单位：</w:t>
      </w:r>
      <w:r w:rsidRPr="0078562D">
        <w:rPr>
          <w:rFonts w:hint="eastAsia"/>
          <w:sz w:val="28"/>
          <w:szCs w:val="28"/>
        </w:rPr>
        <w:t>统计学院与数学学院、外国语学院、商学院、发展规划处、科研处、国际合作处、教务处、继续教育学院、信息学院、管理科学与工程学院</w:t>
      </w:r>
    </w:p>
    <w:p w:rsidR="00A532C0" w:rsidRPr="0078562D" w:rsidRDefault="00A532C0" w:rsidP="00A532C0">
      <w:pPr>
        <w:spacing w:line="560" w:lineRule="exact"/>
        <w:ind w:firstLineChars="196" w:firstLine="551"/>
        <w:rPr>
          <w:rFonts w:hint="eastAsia"/>
          <w:b/>
          <w:sz w:val="28"/>
          <w:szCs w:val="28"/>
        </w:rPr>
      </w:pPr>
      <w:r w:rsidRPr="0078562D">
        <w:rPr>
          <w:rFonts w:hint="eastAsia"/>
          <w:b/>
          <w:sz w:val="28"/>
          <w:szCs w:val="28"/>
        </w:rPr>
        <w:t>代表名单：</w:t>
      </w:r>
      <w:r w:rsidRPr="0078562D">
        <w:rPr>
          <w:rFonts w:hint="eastAsia"/>
          <w:sz w:val="28"/>
          <w:szCs w:val="28"/>
        </w:rPr>
        <w:t>尹钊、王会娟、孙昭旭、关蓉、刘芳、李岩、何童、殷先军、史建平、马丽慧、王晓红、李名义、李新英、郭娟、黄振华、霍盛亚、王月英、朱飞、刘书博、张云起、张淑君、周利国、葛建新、郭德红、张舰、张小燕、贾玉革、聂建峰、王鲁滨、陈士平、刘震、方德风、冯海旗、朱建明、唐小毅、章宁、王瑶琪、宋斌、宋砚秋、姜涛、贾传亮、黄志烨</w:t>
      </w:r>
    </w:p>
    <w:p w:rsidR="00A532C0" w:rsidRPr="0078562D" w:rsidRDefault="00A532C0" w:rsidP="00A532C0">
      <w:pPr>
        <w:spacing w:line="560" w:lineRule="exact"/>
        <w:jc w:val="center"/>
        <w:rPr>
          <w:rFonts w:hint="eastAsia"/>
          <w:b/>
          <w:sz w:val="28"/>
          <w:szCs w:val="28"/>
        </w:rPr>
      </w:pPr>
      <w:r w:rsidRPr="0078562D">
        <w:rPr>
          <w:rFonts w:hint="eastAsia"/>
          <w:b/>
          <w:sz w:val="28"/>
          <w:szCs w:val="28"/>
        </w:rPr>
        <w:t>第四代表团（正式代表</w:t>
      </w:r>
      <w:r>
        <w:rPr>
          <w:rFonts w:hint="eastAsia"/>
          <w:b/>
          <w:sz w:val="28"/>
          <w:szCs w:val="28"/>
        </w:rPr>
        <w:t>41</w:t>
      </w:r>
      <w:r w:rsidRPr="0078562D">
        <w:rPr>
          <w:rFonts w:hint="eastAsia"/>
          <w:b/>
          <w:sz w:val="28"/>
          <w:szCs w:val="28"/>
        </w:rPr>
        <w:t>人）</w:t>
      </w:r>
    </w:p>
    <w:p w:rsidR="00A532C0" w:rsidRPr="0078562D" w:rsidRDefault="00A532C0" w:rsidP="00A532C0">
      <w:pPr>
        <w:spacing w:line="560" w:lineRule="exact"/>
        <w:ind w:firstLineChars="200" w:firstLine="562"/>
        <w:rPr>
          <w:rFonts w:hint="eastAsia"/>
          <w:b/>
          <w:sz w:val="28"/>
          <w:szCs w:val="28"/>
        </w:rPr>
      </w:pPr>
      <w:r w:rsidRPr="0078562D">
        <w:rPr>
          <w:rFonts w:hint="eastAsia"/>
          <w:b/>
          <w:sz w:val="28"/>
          <w:szCs w:val="28"/>
        </w:rPr>
        <w:t>组成单位：</w:t>
      </w:r>
      <w:r w:rsidRPr="0078562D">
        <w:rPr>
          <w:rFonts w:hint="eastAsia"/>
          <w:sz w:val="28"/>
          <w:szCs w:val="28"/>
        </w:rPr>
        <w:t>法学院、文化与传媒学院、学术期刊社、网络信息中心、教学技术服务中心、档案馆、教师教学发展中心、协同创新中心、优势创新平台、中国经济与管理研究院、中国金融发展研究院、中国公共财政与政策研究院、中国人力资本与劳动经济研究中心、政府管理学院</w:t>
      </w:r>
      <w:r>
        <w:rPr>
          <w:rFonts w:hint="eastAsia"/>
          <w:sz w:val="28"/>
          <w:szCs w:val="28"/>
        </w:rPr>
        <w:t>、</w:t>
      </w:r>
      <w:r w:rsidRPr="0078562D">
        <w:rPr>
          <w:rFonts w:hint="eastAsia"/>
          <w:sz w:val="28"/>
          <w:szCs w:val="28"/>
        </w:rPr>
        <w:t>体育经济与管理学院、财务处、资产与后勤管理处、基建处、沙河校区办公室</w:t>
      </w:r>
    </w:p>
    <w:p w:rsidR="00A532C0" w:rsidRPr="0078562D" w:rsidRDefault="00A532C0" w:rsidP="00A532C0">
      <w:pPr>
        <w:spacing w:line="560" w:lineRule="exact"/>
        <w:ind w:firstLineChars="200" w:firstLine="562"/>
        <w:rPr>
          <w:rFonts w:hint="eastAsia"/>
          <w:b/>
          <w:sz w:val="28"/>
          <w:szCs w:val="28"/>
        </w:rPr>
      </w:pPr>
      <w:r w:rsidRPr="0078562D">
        <w:rPr>
          <w:rFonts w:hint="eastAsia"/>
          <w:b/>
          <w:sz w:val="28"/>
          <w:szCs w:val="28"/>
        </w:rPr>
        <w:t>代表名单：</w:t>
      </w:r>
      <w:r w:rsidRPr="0078562D">
        <w:rPr>
          <w:rFonts w:hint="eastAsia"/>
          <w:sz w:val="28"/>
          <w:szCs w:val="28"/>
        </w:rPr>
        <w:t>马安静、王克玉、吴韬、郑人玮、赵真、曹晓燕、王晓乐、许晓娟、李志军、何群、陈明、莫林虎、魏鹏举、王克方、张芳、吴小龙、练聪颖、杨晓波、曹明星、王俊华、卢远瞩、贾越珵、徐赟、于丽、白云真、吕阳、李文</w:t>
      </w:r>
      <w:proofErr w:type="gramStart"/>
      <w:r w:rsidRPr="0078562D">
        <w:rPr>
          <w:rFonts w:hint="eastAsia"/>
          <w:sz w:val="28"/>
          <w:szCs w:val="28"/>
        </w:rPr>
        <w:t>彬</w:t>
      </w:r>
      <w:proofErr w:type="gramEnd"/>
      <w:r w:rsidRPr="0078562D">
        <w:rPr>
          <w:rFonts w:hint="eastAsia"/>
          <w:sz w:val="28"/>
          <w:szCs w:val="28"/>
        </w:rPr>
        <w:t>、罗海元、姜玲、赵丽芬、王欢、王裕雄、张本家、陈绮文、郭佳佳、梁勇、贾永永、李莹、李岫辉、张艳江、吕杰</w:t>
      </w:r>
    </w:p>
    <w:p w:rsidR="00154E5F" w:rsidRPr="00A532C0" w:rsidRDefault="00C853B0"/>
    <w:sectPr w:rsidR="00154E5F" w:rsidRPr="00A532C0" w:rsidSect="009F4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3B0" w:rsidRDefault="00C853B0" w:rsidP="00A532C0">
      <w:r>
        <w:separator/>
      </w:r>
    </w:p>
  </w:endnote>
  <w:endnote w:type="continuationSeparator" w:id="0">
    <w:p w:rsidR="00C853B0" w:rsidRDefault="00C853B0" w:rsidP="00A53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3B0" w:rsidRDefault="00C853B0" w:rsidP="00A532C0">
      <w:r>
        <w:separator/>
      </w:r>
    </w:p>
  </w:footnote>
  <w:footnote w:type="continuationSeparator" w:id="0">
    <w:p w:rsidR="00C853B0" w:rsidRDefault="00C853B0" w:rsidP="00A532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2C0"/>
    <w:rsid w:val="00356407"/>
    <w:rsid w:val="009F44FF"/>
    <w:rsid w:val="00A532C0"/>
    <w:rsid w:val="00C853B0"/>
    <w:rsid w:val="00FE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3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32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32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32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刘晓勤</dc:creator>
  <cp:keywords/>
  <dc:description/>
  <cp:lastModifiedBy>刘晓勤</cp:lastModifiedBy>
  <cp:revision>2</cp:revision>
  <dcterms:created xsi:type="dcterms:W3CDTF">2017-02-22T08:36:00Z</dcterms:created>
  <dcterms:modified xsi:type="dcterms:W3CDTF">2017-02-22T08:36:00Z</dcterms:modified>
</cp:coreProperties>
</file>